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辽宁省专业标准化技术委员会委员登记表</w:t>
      </w:r>
    </w:p>
    <w:tbl>
      <w:tblPr>
        <w:tblStyle w:val="5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88"/>
        <w:gridCol w:w="743"/>
        <w:gridCol w:w="104"/>
        <w:gridCol w:w="992"/>
        <w:gridCol w:w="142"/>
        <w:gridCol w:w="58"/>
        <w:gridCol w:w="591"/>
        <w:gridCol w:w="769"/>
        <w:gridCol w:w="492"/>
        <w:gridCol w:w="1067"/>
        <w:gridCol w:w="492"/>
        <w:gridCol w:w="78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辽宁省专业标准化技术委员会名称</w:t>
            </w:r>
          </w:p>
        </w:tc>
        <w:tc>
          <w:tcPr>
            <w:tcW w:w="28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  号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  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月</w:t>
            </w: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辽宁省专业标准化技术委员会</w:t>
            </w: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月</w:t>
            </w: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4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在本辽宁省专业标准化技术委员会担任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460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技术职称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</w:t>
            </w:r>
            <w:r>
              <w:rPr>
                <w:rFonts w:ascii="仿宋" w:hAnsi="仿宋" w:eastAsia="仿宋"/>
                <w:sz w:val="24"/>
                <w:szCs w:val="24"/>
              </w:rPr>
              <w:t>聘时间</w:t>
            </w:r>
          </w:p>
        </w:tc>
        <w:tc>
          <w:tcPr>
            <w:tcW w:w="20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年   月</w:t>
            </w: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545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行政职务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现从事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</w:tc>
        <w:tc>
          <w:tcPr>
            <w:tcW w:w="41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756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7" w:firstLine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邮</w:t>
            </w:r>
            <w:r>
              <w:rPr>
                <w:rFonts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756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756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7561" w:type="dxa"/>
            <w:gridSpan w:val="1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039" w:type="dxa"/>
            <w:gridSpan w:val="5"/>
            <w:vAlign w:val="center"/>
          </w:tcPr>
          <w:p>
            <w:pPr>
              <w:ind w:firstLine="69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月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119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会何种外语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：□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英语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ascii="仿宋" w:hAnsi="仿宋" w:eastAsia="仿宋"/>
                <w:sz w:val="24"/>
                <w:szCs w:val="24"/>
              </w:rPr>
              <w:t>法语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德语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日语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ascii="仿宋" w:hAnsi="仿宋" w:eastAsia="仿宋"/>
                <w:sz w:val="24"/>
                <w:szCs w:val="24"/>
              </w:rPr>
              <w:t>俄语</w:t>
            </w:r>
          </w:p>
          <w:p>
            <w:pPr>
              <w:ind w:firstLine="1440" w:firstLineChars="6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．</w:t>
            </w:r>
            <w:r>
              <w:rPr>
                <w:rFonts w:ascii="仿宋" w:hAnsi="仿宋" w:eastAsia="仿宋"/>
                <w:sz w:val="24"/>
                <w:szCs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9119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外语熟练程度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：（  ）</w:t>
            </w:r>
            <w:r>
              <w:rPr>
                <w:rFonts w:ascii="仿宋" w:hAnsi="仿宋" w:eastAsia="仿宋"/>
                <w:sz w:val="24"/>
                <w:szCs w:val="24"/>
              </w:rPr>
              <w:t>英语、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  ）</w:t>
            </w:r>
            <w:r>
              <w:rPr>
                <w:rFonts w:ascii="仿宋" w:hAnsi="仿宋" w:eastAsia="仿宋"/>
                <w:sz w:val="24"/>
                <w:szCs w:val="24"/>
              </w:rPr>
              <w:t>法语、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  ）</w:t>
            </w:r>
            <w:r>
              <w:rPr>
                <w:rFonts w:ascii="仿宋" w:hAnsi="仿宋" w:eastAsia="仿宋"/>
                <w:sz w:val="24"/>
                <w:szCs w:val="24"/>
              </w:rPr>
              <w:t>德语、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  ）</w:t>
            </w:r>
            <w:r>
              <w:rPr>
                <w:rFonts w:ascii="仿宋" w:hAnsi="仿宋" w:eastAsia="仿宋"/>
                <w:sz w:val="24"/>
                <w:szCs w:val="24"/>
              </w:rPr>
              <w:t>日语、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  ）</w:t>
            </w:r>
            <w:r>
              <w:rPr>
                <w:rFonts w:ascii="仿宋" w:hAnsi="仿宋" w:eastAsia="仿宋"/>
                <w:sz w:val="24"/>
                <w:szCs w:val="24"/>
              </w:rPr>
              <w:t>俄语、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  ）</w:t>
            </w:r>
            <w:r>
              <w:rPr>
                <w:rFonts w:ascii="仿宋" w:hAnsi="仿宋" w:eastAsia="仿宋"/>
                <w:sz w:val="24"/>
                <w:szCs w:val="24"/>
              </w:rPr>
              <w:t>其他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选项：1．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精通；</w:t>
            </w:r>
            <w:r>
              <w:rPr>
                <w:rFonts w:ascii="仿宋" w:hAnsi="仿宋" w:eastAsia="仿宋"/>
                <w:sz w:val="24"/>
                <w:szCs w:val="24"/>
              </w:rPr>
              <w:t>2．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熟练；</w:t>
            </w:r>
            <w:r>
              <w:rPr>
                <w:rFonts w:ascii="仿宋" w:hAnsi="仿宋" w:eastAsia="仿宋"/>
                <w:sz w:val="24"/>
                <w:szCs w:val="24"/>
              </w:rPr>
              <w:t>3．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良好；4</w:t>
            </w:r>
            <w:r>
              <w:rPr>
                <w:rFonts w:ascii="仿宋" w:hAnsi="仿宋" w:eastAsia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230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有何专业技术特长</w:t>
            </w:r>
          </w:p>
        </w:tc>
        <w:tc>
          <w:tcPr>
            <w:tcW w:w="681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加其他专业标准化技术委员会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6818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参与制修订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国际标准、国家标准、行业标准和地方</w:t>
            </w:r>
            <w:r>
              <w:rPr>
                <w:rFonts w:ascii="仿宋" w:hAnsi="仿宋" w:eastAsia="仿宋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及从中所起作用情况</w:t>
            </w:r>
          </w:p>
        </w:tc>
        <w:tc>
          <w:tcPr>
            <w:tcW w:w="6818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（请注明</w:t>
            </w:r>
            <w:r>
              <w:rPr>
                <w:rFonts w:ascii="仿宋" w:hAnsi="仿宋" w:eastAsia="仿宋"/>
                <w:sz w:val="24"/>
                <w:szCs w:val="24"/>
              </w:rPr>
              <w:t>参与制修订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</w:t>
            </w:r>
            <w:r>
              <w:rPr>
                <w:rFonts w:ascii="仿宋" w:hAnsi="仿宋" w:eastAsia="仿宋"/>
                <w:sz w:val="24"/>
                <w:szCs w:val="24"/>
              </w:rPr>
              <w:t>标准名称及代号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6818" w:type="dxa"/>
            <w:gridSpan w:val="11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参加何学术组织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担任何职务</w:t>
            </w:r>
          </w:p>
        </w:tc>
        <w:tc>
          <w:tcPr>
            <w:tcW w:w="6818" w:type="dxa"/>
            <w:gridSpan w:val="11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受过何种奖励</w:t>
            </w:r>
          </w:p>
        </w:tc>
        <w:tc>
          <w:tcPr>
            <w:tcW w:w="6818" w:type="dxa"/>
            <w:gridSpan w:val="11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6818" w:type="dxa"/>
            <w:gridSpan w:val="11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负责人：          盖章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ind w:leftChars="-55" w:hanging="115" w:hangingChars="48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注：“在省</w:t>
      </w:r>
      <w:r>
        <w:rPr>
          <w:rFonts w:ascii="仿宋" w:hAnsi="仿宋" w:eastAsia="仿宋"/>
          <w:sz w:val="24"/>
          <w:szCs w:val="24"/>
        </w:rPr>
        <w:t>标技委</w:t>
      </w:r>
      <w:r>
        <w:rPr>
          <w:rFonts w:hint="eastAsia" w:ascii="仿宋" w:hAnsi="仿宋" w:eastAsia="仿宋"/>
          <w:sz w:val="24"/>
          <w:szCs w:val="24"/>
        </w:rPr>
        <w:t>担任</w:t>
      </w:r>
      <w:r>
        <w:rPr>
          <w:rFonts w:ascii="仿宋" w:hAnsi="仿宋" w:eastAsia="仿宋"/>
          <w:sz w:val="24"/>
          <w:szCs w:val="24"/>
        </w:rPr>
        <w:t>职务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一栏</w:t>
      </w:r>
      <w:r>
        <w:rPr>
          <w:rFonts w:hint="eastAsia" w:ascii="仿宋" w:hAnsi="仿宋" w:eastAsia="仿宋"/>
          <w:sz w:val="24"/>
          <w:szCs w:val="24"/>
        </w:rPr>
        <w:t>应</w:t>
      </w:r>
      <w:r>
        <w:rPr>
          <w:rFonts w:ascii="仿宋" w:hAnsi="仿宋" w:eastAsia="仿宋"/>
          <w:sz w:val="24"/>
          <w:szCs w:val="24"/>
        </w:rPr>
        <w:t>填写</w:t>
      </w:r>
      <w:r>
        <w:rPr>
          <w:rFonts w:hint="eastAsia" w:ascii="仿宋" w:hAnsi="仿宋" w:eastAsia="仿宋"/>
          <w:sz w:val="24"/>
          <w:szCs w:val="24"/>
        </w:rPr>
        <w:t>“</w:t>
      </w:r>
      <w:r>
        <w:rPr>
          <w:rFonts w:ascii="仿宋" w:hAnsi="仿宋" w:eastAsia="仿宋"/>
          <w:sz w:val="24"/>
          <w:szCs w:val="24"/>
        </w:rPr>
        <w:t>主任委员</w:t>
      </w:r>
      <w:r>
        <w:rPr>
          <w:rFonts w:hint="eastAsia" w:ascii="仿宋" w:hAnsi="仿宋" w:eastAsia="仿宋"/>
          <w:sz w:val="24"/>
          <w:szCs w:val="24"/>
        </w:rPr>
        <w:t>”、“</w:t>
      </w:r>
      <w:r>
        <w:rPr>
          <w:rFonts w:ascii="仿宋" w:hAnsi="仿宋" w:eastAsia="仿宋"/>
          <w:sz w:val="24"/>
          <w:szCs w:val="24"/>
        </w:rPr>
        <w:t>副主任委员</w:t>
      </w:r>
      <w:r>
        <w:rPr>
          <w:rFonts w:hint="eastAsia" w:ascii="仿宋" w:hAnsi="仿宋" w:eastAsia="仿宋"/>
          <w:sz w:val="24"/>
          <w:szCs w:val="24"/>
        </w:rPr>
        <w:t>”、“</w:t>
      </w:r>
      <w:r>
        <w:rPr>
          <w:rFonts w:ascii="仿宋" w:hAnsi="仿宋" w:eastAsia="仿宋"/>
          <w:sz w:val="24"/>
          <w:szCs w:val="24"/>
        </w:rPr>
        <w:t>秘书长</w:t>
      </w:r>
      <w:r>
        <w:rPr>
          <w:rFonts w:hint="eastAsia" w:ascii="仿宋" w:hAnsi="仿宋" w:eastAsia="仿宋"/>
          <w:sz w:val="24"/>
          <w:szCs w:val="24"/>
        </w:rPr>
        <w:t>”、“</w:t>
      </w:r>
      <w:r>
        <w:rPr>
          <w:rFonts w:ascii="仿宋" w:hAnsi="仿宋" w:eastAsia="仿宋"/>
          <w:sz w:val="24"/>
          <w:szCs w:val="24"/>
        </w:rPr>
        <w:t>副秘书长</w:t>
      </w:r>
      <w:r>
        <w:rPr>
          <w:rFonts w:hint="eastAsia" w:ascii="仿宋" w:hAnsi="仿宋" w:eastAsia="仿宋"/>
          <w:sz w:val="24"/>
          <w:szCs w:val="24"/>
        </w:rPr>
        <w:t>”、“</w:t>
      </w:r>
      <w:r>
        <w:rPr>
          <w:rFonts w:ascii="仿宋" w:hAnsi="仿宋" w:eastAsia="仿宋"/>
          <w:sz w:val="24"/>
          <w:szCs w:val="24"/>
        </w:rPr>
        <w:t>委员</w:t>
      </w:r>
      <w:r>
        <w:rPr>
          <w:rFonts w:hint="eastAsia" w:ascii="仿宋" w:hAnsi="仿宋" w:eastAsia="仿宋"/>
          <w:sz w:val="24"/>
          <w:szCs w:val="24"/>
        </w:rPr>
        <w:t>”。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ESI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DF"/>
    <w:rsid w:val="00222C87"/>
    <w:rsid w:val="00245E8A"/>
    <w:rsid w:val="003479A2"/>
    <w:rsid w:val="005D6EDE"/>
    <w:rsid w:val="0064187B"/>
    <w:rsid w:val="007338DC"/>
    <w:rsid w:val="008839EA"/>
    <w:rsid w:val="00953BDF"/>
    <w:rsid w:val="00A853BC"/>
    <w:rsid w:val="00AA6D8F"/>
    <w:rsid w:val="00B01884"/>
    <w:rsid w:val="00BC528C"/>
    <w:rsid w:val="00C55FBE"/>
    <w:rsid w:val="00D24A85"/>
    <w:rsid w:val="00D75A6A"/>
    <w:rsid w:val="00DE2CB3"/>
    <w:rsid w:val="00E01E69"/>
    <w:rsid w:val="1A215C33"/>
    <w:rsid w:val="62D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</Words>
  <Characters>1852</Characters>
  <Lines>15</Lines>
  <Paragraphs>4</Paragraphs>
  <TotalTime>70</TotalTime>
  <ScaleCrop>false</ScaleCrop>
  <LinksUpToDate>false</LinksUpToDate>
  <CharactersWithSpaces>2172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2024-03-10T03:26:00Z</dcterms:created>
  <dc:creator>tao guo</dc:creator>
  <cp:lastModifiedBy>Administrator</cp:lastModifiedBy>
  <dcterms:modified xsi:type="dcterms:W3CDTF">2024-05-08T02:24:03Z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ADB500D6609141EF95E89780E6E632F1</vt:lpwstr>
  </property>
</Properties>
</file>